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511A4" w14:textId="25E242C1" w:rsidR="00685498" w:rsidRPr="0046065A" w:rsidRDefault="00685498" w:rsidP="00685498">
      <w:pPr>
        <w:jc w:val="both"/>
        <w:rPr>
          <w:rFonts w:ascii="Times New Roman" w:hAnsi="Times New Roman" w:cs="Times New Roman"/>
          <w:b/>
        </w:rPr>
      </w:pPr>
    </w:p>
    <w:p w14:paraId="19E5643B" w14:textId="77777777" w:rsidR="00685498" w:rsidRPr="0046065A" w:rsidRDefault="00685498" w:rsidP="00685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</w:rPr>
      </w:pPr>
    </w:p>
    <w:p w14:paraId="46661583" w14:textId="6C863350" w:rsidR="004878DF" w:rsidRPr="0046065A" w:rsidRDefault="00051CD7" w:rsidP="004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46065A">
        <w:rPr>
          <w:rFonts w:ascii="Times New Roman" w:hAnsi="Times New Roman" w:cs="Times New Roman"/>
          <w:b/>
        </w:rPr>
        <w:t>Profil</w:t>
      </w:r>
      <w:r w:rsidR="00771510" w:rsidRPr="0046065A">
        <w:rPr>
          <w:rFonts w:ascii="Times New Roman" w:hAnsi="Times New Roman" w:cs="Times New Roman"/>
          <w:b/>
        </w:rPr>
        <w:t xml:space="preserve"> de poste :</w:t>
      </w:r>
      <w:r w:rsidR="004878DF" w:rsidRPr="0046065A">
        <w:rPr>
          <w:rFonts w:ascii="Times New Roman" w:hAnsi="Times New Roman" w:cs="Times New Roman"/>
          <w:b/>
        </w:rPr>
        <w:t xml:space="preserve"> </w:t>
      </w:r>
      <w:r w:rsidR="00771510" w:rsidRPr="0046065A">
        <w:rPr>
          <w:rFonts w:ascii="Times New Roman" w:hAnsi="Times New Roman" w:cs="Times New Roman"/>
          <w:b/>
        </w:rPr>
        <w:t>manager de pro</w:t>
      </w:r>
      <w:r w:rsidRPr="0046065A">
        <w:rPr>
          <w:rFonts w:ascii="Times New Roman" w:hAnsi="Times New Roman" w:cs="Times New Roman"/>
          <w:b/>
        </w:rPr>
        <w:t xml:space="preserve">jet </w:t>
      </w:r>
      <w:r w:rsidR="009644D4" w:rsidRPr="0046065A">
        <w:rPr>
          <w:rFonts w:ascii="Times New Roman" w:hAnsi="Times New Roman" w:cs="Times New Roman"/>
          <w:b/>
        </w:rPr>
        <w:t xml:space="preserve">à </w:t>
      </w:r>
      <w:r w:rsidR="007D67E2" w:rsidRPr="0046065A">
        <w:rPr>
          <w:rFonts w:ascii="Times New Roman" w:hAnsi="Times New Roman" w:cs="Times New Roman"/>
          <w:b/>
        </w:rPr>
        <w:t xml:space="preserve">Clichy </w:t>
      </w:r>
      <w:proofErr w:type="spellStart"/>
      <w:r w:rsidR="007D67E2" w:rsidRPr="0046065A">
        <w:rPr>
          <w:rFonts w:ascii="Times New Roman" w:hAnsi="Times New Roman" w:cs="Times New Roman"/>
          <w:b/>
        </w:rPr>
        <w:t>sous Bois</w:t>
      </w:r>
      <w:proofErr w:type="spellEnd"/>
    </w:p>
    <w:p w14:paraId="742C6AE4" w14:textId="736B6504" w:rsidR="00771510" w:rsidRPr="0046065A" w:rsidRDefault="004878DF" w:rsidP="004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46065A">
        <w:rPr>
          <w:rFonts w:ascii="Times New Roman" w:hAnsi="Times New Roman" w:cs="Times New Roman"/>
          <w:b/>
        </w:rPr>
        <w:t xml:space="preserve">(CDI à pourvoir </w:t>
      </w:r>
      <w:r w:rsidR="008C69A5" w:rsidRPr="0046065A">
        <w:rPr>
          <w:rFonts w:ascii="Times New Roman" w:hAnsi="Times New Roman" w:cs="Times New Roman"/>
          <w:b/>
        </w:rPr>
        <w:t xml:space="preserve">en </w:t>
      </w:r>
      <w:r w:rsidR="007D67E2" w:rsidRPr="0046065A">
        <w:rPr>
          <w:rFonts w:ascii="Times New Roman" w:hAnsi="Times New Roman" w:cs="Times New Roman"/>
          <w:b/>
        </w:rPr>
        <w:t xml:space="preserve">avril </w:t>
      </w:r>
      <w:r w:rsidR="00E84579" w:rsidRPr="0046065A">
        <w:rPr>
          <w:rFonts w:ascii="Times New Roman" w:hAnsi="Times New Roman" w:cs="Times New Roman"/>
          <w:b/>
        </w:rPr>
        <w:t>2017</w:t>
      </w:r>
      <w:r w:rsidR="008C69A5" w:rsidRPr="0046065A">
        <w:rPr>
          <w:rFonts w:ascii="Times New Roman" w:hAnsi="Times New Roman" w:cs="Times New Roman"/>
          <w:b/>
        </w:rPr>
        <w:t>)</w:t>
      </w:r>
    </w:p>
    <w:p w14:paraId="223D0494" w14:textId="77777777" w:rsidR="00685498" w:rsidRPr="0046065A" w:rsidRDefault="00685498" w:rsidP="00685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</w:rPr>
      </w:pPr>
    </w:p>
    <w:p w14:paraId="65AFF8B3" w14:textId="77777777" w:rsidR="00051CD7" w:rsidRPr="0046065A" w:rsidRDefault="00051CD7" w:rsidP="00685498">
      <w:pPr>
        <w:jc w:val="both"/>
        <w:rPr>
          <w:rFonts w:ascii="Times New Roman" w:hAnsi="Times New Roman" w:cs="Times New Roman"/>
          <w:b/>
        </w:rPr>
      </w:pPr>
    </w:p>
    <w:p w14:paraId="286F3B85" w14:textId="77777777" w:rsidR="004878DF" w:rsidRPr="0046065A" w:rsidRDefault="004878DF" w:rsidP="00192E1C">
      <w:pPr>
        <w:jc w:val="both"/>
        <w:rPr>
          <w:rFonts w:ascii="Times New Roman" w:hAnsi="Times New Roman" w:cs="Times New Roman"/>
        </w:rPr>
      </w:pPr>
    </w:p>
    <w:p w14:paraId="6754945E" w14:textId="77777777" w:rsidR="008B68B1" w:rsidRPr="0046065A" w:rsidRDefault="008B68B1" w:rsidP="008B68B1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065A">
        <w:rPr>
          <w:rFonts w:ascii="Times New Roman" w:eastAsia="Times New Roman" w:hAnsi="Times New Roman"/>
          <w:i/>
          <w:sz w:val="24"/>
          <w:szCs w:val="24"/>
        </w:rPr>
        <w:t>Redonner confiance et énergie aux habitants des quartiers populaires</w:t>
      </w:r>
    </w:p>
    <w:p w14:paraId="32CCD9FA" w14:textId="77777777" w:rsidR="008B68B1" w:rsidRPr="0046065A" w:rsidRDefault="008B68B1" w:rsidP="008B68B1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7D32103" w14:textId="6780C4CD" w:rsidR="008B68B1" w:rsidRPr="0046065A" w:rsidRDefault="008B68B1" w:rsidP="008B68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18"/>
          <w:szCs w:val="18"/>
        </w:rPr>
      </w:pPr>
      <w:r w:rsidRPr="0046065A">
        <w:rPr>
          <w:rFonts w:ascii="Times New Roman" w:eastAsia="Times New Roman" w:hAnsi="Times New Roman"/>
          <w:iCs/>
          <w:sz w:val="24"/>
          <w:szCs w:val="24"/>
        </w:rPr>
        <w:t xml:space="preserve">Pour insuffler une dynamique nouvelle dans les quartiers populaires, </w:t>
      </w:r>
      <w:r w:rsidRPr="0046065A">
        <w:rPr>
          <w:rFonts w:ascii="Times New Roman" w:hAnsi="Times New Roman"/>
          <w:sz w:val="24"/>
          <w:szCs w:val="24"/>
        </w:rPr>
        <w:t>VoisinMalin</w:t>
      </w:r>
      <w:r w:rsidRPr="0046065A">
        <w:rPr>
          <w:rFonts w:ascii="Times New Roman" w:eastAsia="Times New Roman" w:hAnsi="Times New Roman"/>
          <w:iCs/>
          <w:sz w:val="24"/>
          <w:szCs w:val="24"/>
        </w:rPr>
        <w:t xml:space="preserve"> fait émerger </w:t>
      </w:r>
      <w:r w:rsidRPr="0046065A">
        <w:rPr>
          <w:rFonts w:ascii="Times New Roman" w:eastAsia="Times New Roman" w:hAnsi="Times New Roman"/>
          <w:b/>
          <w:iCs/>
          <w:sz w:val="24"/>
          <w:szCs w:val="24"/>
        </w:rPr>
        <w:t>un réseau d’habitants-</w:t>
      </w:r>
      <w:r w:rsidR="00E575B1" w:rsidRPr="0046065A">
        <w:rPr>
          <w:rFonts w:ascii="Times New Roman" w:eastAsia="Times New Roman" w:hAnsi="Times New Roman"/>
          <w:b/>
          <w:iCs/>
          <w:sz w:val="24"/>
          <w:szCs w:val="24"/>
        </w:rPr>
        <w:t>ressources salariés</w:t>
      </w:r>
      <w:r w:rsidRPr="0046065A">
        <w:rPr>
          <w:rFonts w:ascii="Times New Roman" w:eastAsia="Times New Roman" w:hAnsi="Times New Roman"/>
          <w:b/>
          <w:iCs/>
          <w:sz w:val="24"/>
          <w:szCs w:val="24"/>
        </w:rPr>
        <w:t xml:space="preserve"> : les Voisins Malins</w:t>
      </w:r>
      <w:r w:rsidRPr="0046065A">
        <w:rPr>
          <w:rFonts w:ascii="Times New Roman" w:eastAsia="Times New Roman" w:hAnsi="Times New Roman"/>
          <w:iCs/>
          <w:sz w:val="24"/>
          <w:szCs w:val="24"/>
        </w:rPr>
        <w:t>. Allant à la rencontre des habitants chez eux, ils</w:t>
      </w:r>
      <w:r w:rsidR="001F4717" w:rsidRPr="0046065A">
        <w:rPr>
          <w:rFonts w:ascii="Times New Roman" w:eastAsia="Times New Roman" w:hAnsi="Times New Roman"/>
          <w:iCs/>
          <w:sz w:val="24"/>
          <w:szCs w:val="24"/>
        </w:rPr>
        <w:t xml:space="preserve"> les aident à être plus acteurs de leur vie</w:t>
      </w:r>
      <w:r w:rsidRPr="0046065A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1F4717" w:rsidRPr="0046065A">
        <w:rPr>
          <w:rFonts w:ascii="Times New Roman" w:eastAsia="Times New Roman" w:hAnsi="Times New Roman"/>
          <w:iCs/>
          <w:sz w:val="24"/>
          <w:szCs w:val="24"/>
        </w:rPr>
        <w:t xml:space="preserve">les </w:t>
      </w:r>
      <w:r w:rsidRPr="0046065A">
        <w:rPr>
          <w:rFonts w:ascii="Times New Roman" w:eastAsia="Times New Roman" w:hAnsi="Times New Roman"/>
          <w:iCs/>
          <w:sz w:val="24"/>
          <w:szCs w:val="24"/>
        </w:rPr>
        <w:t xml:space="preserve">mobilisent dans la vie locale et les reconnectent avec les institutions. Pour ce faire, VoisinMalin </w:t>
      </w:r>
      <w:r w:rsidRPr="0046065A">
        <w:rPr>
          <w:rFonts w:ascii="Times New Roman" w:eastAsia="Times New Roman" w:hAnsi="Times New Roman"/>
          <w:b/>
          <w:bCs/>
          <w:sz w:val="24"/>
          <w:szCs w:val="24"/>
        </w:rPr>
        <w:t xml:space="preserve">noue des partenariats avec des entreprises et des collectivités </w:t>
      </w:r>
      <w:r w:rsidRPr="0046065A">
        <w:rPr>
          <w:rFonts w:ascii="Times New Roman" w:eastAsia="Times New Roman" w:hAnsi="Times New Roman"/>
          <w:bCs/>
          <w:sz w:val="24"/>
          <w:szCs w:val="24"/>
        </w:rPr>
        <w:t>pour</w:t>
      </w:r>
      <w:r w:rsidRPr="004606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6065A">
        <w:rPr>
          <w:rFonts w:ascii="Times New Roman" w:eastAsia="Times New Roman" w:hAnsi="Times New Roman"/>
          <w:sz w:val="24"/>
          <w:szCs w:val="24"/>
        </w:rPr>
        <w:t>apporter aux habitants des informations utiles à leur vie quotidienne, recueillir leurs besoins et permettre aux partenaires d’adapter leurs pratiques.</w:t>
      </w:r>
    </w:p>
    <w:p w14:paraId="79A65E15" w14:textId="77777777" w:rsidR="008B68B1" w:rsidRPr="0046065A" w:rsidRDefault="008B68B1" w:rsidP="008B68B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4C889367" w14:textId="0D7C33FF" w:rsidR="008B68B1" w:rsidRPr="0046065A" w:rsidRDefault="008B68B1" w:rsidP="000C580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6065A">
        <w:rPr>
          <w:rFonts w:ascii="Times New Roman" w:hAnsi="Times New Roman"/>
          <w:sz w:val="24"/>
          <w:szCs w:val="24"/>
        </w:rPr>
        <w:t xml:space="preserve">En plein développement, VoisinMalin </w:t>
      </w:r>
      <w:r w:rsidR="00D17ACE" w:rsidRPr="0046065A">
        <w:rPr>
          <w:rFonts w:ascii="Times New Roman" w:hAnsi="Times New Roman"/>
          <w:sz w:val="24"/>
          <w:szCs w:val="24"/>
        </w:rPr>
        <w:t xml:space="preserve">est actuellement présent dans </w:t>
      </w:r>
      <w:r w:rsidR="00197376" w:rsidRPr="0046065A">
        <w:rPr>
          <w:rFonts w:ascii="Times New Roman" w:hAnsi="Times New Roman"/>
          <w:sz w:val="24"/>
          <w:szCs w:val="24"/>
        </w:rPr>
        <w:t xml:space="preserve">10 </w:t>
      </w:r>
      <w:r w:rsidR="00D17ACE" w:rsidRPr="0046065A">
        <w:rPr>
          <w:rFonts w:ascii="Times New Roman" w:hAnsi="Times New Roman"/>
          <w:sz w:val="24"/>
          <w:szCs w:val="24"/>
        </w:rPr>
        <w:t>villes</w:t>
      </w:r>
      <w:r w:rsidRPr="0046065A">
        <w:rPr>
          <w:rFonts w:ascii="Times New Roman" w:hAnsi="Times New Roman"/>
          <w:sz w:val="24"/>
          <w:szCs w:val="24"/>
        </w:rPr>
        <w:t xml:space="preserve"> en Île-de-</w:t>
      </w:r>
      <w:r w:rsidR="000C580E" w:rsidRPr="0046065A">
        <w:rPr>
          <w:rFonts w:ascii="Times New Roman" w:hAnsi="Times New Roman"/>
          <w:sz w:val="24"/>
          <w:szCs w:val="24"/>
        </w:rPr>
        <w:t xml:space="preserve">France </w:t>
      </w:r>
      <w:r w:rsidR="00D17ACE" w:rsidRPr="0046065A">
        <w:rPr>
          <w:rFonts w:ascii="Times New Roman" w:hAnsi="Times New Roman"/>
          <w:sz w:val="24"/>
          <w:szCs w:val="24"/>
        </w:rPr>
        <w:t>ainsi qu’</w:t>
      </w:r>
      <w:r w:rsidR="000C580E" w:rsidRPr="0046065A">
        <w:rPr>
          <w:rFonts w:ascii="Times New Roman" w:hAnsi="Times New Roman"/>
          <w:sz w:val="24"/>
          <w:szCs w:val="24"/>
        </w:rPr>
        <w:t>à Lille</w:t>
      </w:r>
      <w:r w:rsidR="00E575B1" w:rsidRPr="0046065A">
        <w:rPr>
          <w:rFonts w:ascii="Times New Roman" w:hAnsi="Times New Roman"/>
          <w:sz w:val="24"/>
          <w:szCs w:val="24"/>
        </w:rPr>
        <w:t xml:space="preserve"> et Villeurbanne</w:t>
      </w:r>
      <w:r w:rsidR="00B54B2E" w:rsidRPr="0046065A">
        <w:rPr>
          <w:rFonts w:ascii="Times New Roman" w:hAnsi="Times New Roman"/>
          <w:sz w:val="24"/>
          <w:szCs w:val="24"/>
        </w:rPr>
        <w:t xml:space="preserve">. </w:t>
      </w:r>
      <w:r w:rsidR="0077049B" w:rsidRPr="0046065A">
        <w:rPr>
          <w:rFonts w:ascii="Times New Roman" w:hAnsi="Times New Roman"/>
          <w:sz w:val="24"/>
          <w:szCs w:val="24"/>
        </w:rPr>
        <w:t xml:space="preserve">L’activité </w:t>
      </w:r>
      <w:r w:rsidRPr="0046065A">
        <w:rPr>
          <w:rFonts w:ascii="Times New Roman" w:hAnsi="Times New Roman"/>
          <w:sz w:val="24"/>
          <w:szCs w:val="24"/>
        </w:rPr>
        <w:t xml:space="preserve">est </w:t>
      </w:r>
      <w:r w:rsidR="0077049B" w:rsidRPr="0046065A">
        <w:rPr>
          <w:rFonts w:ascii="Times New Roman" w:hAnsi="Times New Roman"/>
          <w:sz w:val="24"/>
          <w:szCs w:val="24"/>
        </w:rPr>
        <w:t>réalisée</w:t>
      </w:r>
      <w:r w:rsidRPr="0046065A">
        <w:rPr>
          <w:rFonts w:ascii="Times New Roman" w:hAnsi="Times New Roman"/>
          <w:sz w:val="24"/>
          <w:szCs w:val="24"/>
        </w:rPr>
        <w:t xml:space="preserve"> sur les territoires par les </w:t>
      </w:r>
      <w:r w:rsidR="005C0D6A" w:rsidRPr="0046065A">
        <w:rPr>
          <w:rFonts w:ascii="Times New Roman" w:hAnsi="Times New Roman"/>
          <w:sz w:val="24"/>
          <w:szCs w:val="24"/>
        </w:rPr>
        <w:t>Voisins</w:t>
      </w:r>
      <w:r w:rsidR="00E575B1" w:rsidRPr="0046065A">
        <w:rPr>
          <w:rFonts w:ascii="Times New Roman" w:hAnsi="Times New Roman"/>
          <w:sz w:val="24"/>
          <w:szCs w:val="24"/>
        </w:rPr>
        <w:t xml:space="preserve"> Malins</w:t>
      </w:r>
      <w:r w:rsidR="005C0D6A" w:rsidRPr="0046065A">
        <w:rPr>
          <w:rFonts w:ascii="Times New Roman" w:hAnsi="Times New Roman"/>
          <w:sz w:val="24"/>
          <w:szCs w:val="24"/>
        </w:rPr>
        <w:t xml:space="preserve"> qui sont encadrés par le </w:t>
      </w:r>
      <w:r w:rsidRPr="0046065A">
        <w:rPr>
          <w:rFonts w:ascii="Times New Roman" w:hAnsi="Times New Roman"/>
          <w:sz w:val="24"/>
          <w:szCs w:val="24"/>
        </w:rPr>
        <w:t>manager de projet</w:t>
      </w:r>
      <w:r w:rsidR="005C0D6A" w:rsidRPr="0046065A">
        <w:rPr>
          <w:rFonts w:ascii="Times New Roman" w:hAnsi="Times New Roman"/>
          <w:sz w:val="24"/>
          <w:szCs w:val="24"/>
        </w:rPr>
        <w:t xml:space="preserve">. Celui-ci </w:t>
      </w:r>
      <w:r w:rsidRPr="0046065A">
        <w:rPr>
          <w:rFonts w:ascii="Times New Roman" w:hAnsi="Times New Roman"/>
          <w:sz w:val="24"/>
          <w:szCs w:val="24"/>
        </w:rPr>
        <w:t xml:space="preserve">organise les missions </w:t>
      </w:r>
      <w:r w:rsidR="0077049B" w:rsidRPr="0046065A">
        <w:rPr>
          <w:rFonts w:ascii="Times New Roman" w:hAnsi="Times New Roman"/>
          <w:sz w:val="24"/>
          <w:szCs w:val="24"/>
        </w:rPr>
        <w:t xml:space="preserve">en lien avec </w:t>
      </w:r>
      <w:r w:rsidR="007D67E2" w:rsidRPr="0046065A">
        <w:rPr>
          <w:rFonts w:ascii="Times New Roman" w:hAnsi="Times New Roman"/>
          <w:sz w:val="24"/>
          <w:szCs w:val="24"/>
        </w:rPr>
        <w:t xml:space="preserve">des </w:t>
      </w:r>
      <w:r w:rsidR="0077049B" w:rsidRPr="0046065A">
        <w:rPr>
          <w:rFonts w:ascii="Times New Roman" w:hAnsi="Times New Roman"/>
          <w:sz w:val="24"/>
          <w:szCs w:val="24"/>
        </w:rPr>
        <w:t>partenaires locaux,</w:t>
      </w:r>
      <w:r w:rsidRPr="0046065A">
        <w:rPr>
          <w:rFonts w:ascii="Times New Roman" w:hAnsi="Times New Roman"/>
          <w:sz w:val="24"/>
          <w:szCs w:val="24"/>
        </w:rPr>
        <w:t xml:space="preserve"> </w:t>
      </w:r>
      <w:r w:rsidR="0077049B" w:rsidRPr="0046065A">
        <w:rPr>
          <w:rFonts w:ascii="Times New Roman" w:hAnsi="Times New Roman"/>
          <w:sz w:val="24"/>
          <w:szCs w:val="24"/>
        </w:rPr>
        <w:t>monte et anime les</w:t>
      </w:r>
      <w:r w:rsidRPr="0046065A">
        <w:rPr>
          <w:rFonts w:ascii="Times New Roman" w:hAnsi="Times New Roman"/>
          <w:sz w:val="24"/>
          <w:szCs w:val="24"/>
        </w:rPr>
        <w:t xml:space="preserve"> équipes de Voisins</w:t>
      </w:r>
      <w:r w:rsidR="000C580E" w:rsidRPr="0046065A">
        <w:rPr>
          <w:rFonts w:ascii="Times New Roman" w:hAnsi="Times New Roman"/>
          <w:sz w:val="24"/>
          <w:szCs w:val="24"/>
        </w:rPr>
        <w:t xml:space="preserve"> </w:t>
      </w:r>
      <w:r w:rsidR="00E575B1" w:rsidRPr="0046065A">
        <w:rPr>
          <w:rFonts w:ascii="Times New Roman" w:hAnsi="Times New Roman"/>
          <w:sz w:val="24"/>
          <w:szCs w:val="24"/>
        </w:rPr>
        <w:t xml:space="preserve">Malins </w:t>
      </w:r>
      <w:r w:rsidR="005C0D6A" w:rsidRPr="0046065A">
        <w:rPr>
          <w:rFonts w:ascii="Times New Roman" w:hAnsi="Times New Roman"/>
          <w:sz w:val="24"/>
          <w:szCs w:val="24"/>
        </w:rPr>
        <w:t xml:space="preserve">qui rencontrent les habitants </w:t>
      </w:r>
      <w:r w:rsidR="00E575B1" w:rsidRPr="0046065A">
        <w:rPr>
          <w:rFonts w:ascii="Times New Roman" w:hAnsi="Times New Roman"/>
          <w:sz w:val="24"/>
          <w:szCs w:val="24"/>
        </w:rPr>
        <w:t xml:space="preserve">lors de campagnes ciblées de </w:t>
      </w:r>
      <w:r w:rsidRPr="0046065A">
        <w:rPr>
          <w:rFonts w:ascii="Times New Roman" w:hAnsi="Times New Roman"/>
          <w:b/>
          <w:sz w:val="24"/>
          <w:szCs w:val="24"/>
        </w:rPr>
        <w:t>porte à porte</w:t>
      </w:r>
      <w:r w:rsidRPr="0046065A">
        <w:rPr>
          <w:rFonts w:ascii="Times New Roman" w:hAnsi="Times New Roman"/>
          <w:sz w:val="24"/>
          <w:szCs w:val="24"/>
        </w:rPr>
        <w:t>,</w:t>
      </w:r>
      <w:r w:rsidR="005C0D6A" w:rsidRPr="0046065A">
        <w:rPr>
          <w:rFonts w:ascii="Times New Roman" w:hAnsi="Times New Roman"/>
          <w:sz w:val="24"/>
          <w:szCs w:val="24"/>
        </w:rPr>
        <w:t xml:space="preserve"> qui les</w:t>
      </w:r>
      <w:r w:rsidRPr="0046065A">
        <w:rPr>
          <w:rFonts w:ascii="Times New Roman" w:hAnsi="Times New Roman"/>
          <w:sz w:val="24"/>
          <w:szCs w:val="24"/>
        </w:rPr>
        <w:t xml:space="preserve"> accompagnent dans leurs démarches, etc. </w:t>
      </w:r>
    </w:p>
    <w:p w14:paraId="2C084B39" w14:textId="77777777" w:rsidR="006D797D" w:rsidRPr="0046065A" w:rsidRDefault="006D797D" w:rsidP="000C580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07C90CE7" w14:textId="4CC7E853" w:rsidR="0042096A" w:rsidRPr="0046065A" w:rsidRDefault="009F118C" w:rsidP="0042096A">
      <w:pPr>
        <w:jc w:val="both"/>
        <w:rPr>
          <w:sz w:val="22"/>
          <w:szCs w:val="22"/>
        </w:rPr>
      </w:pPr>
      <w:r w:rsidRPr="0046065A">
        <w:rPr>
          <w:rFonts w:ascii="Times New Roman" w:eastAsia="Times New Roman" w:hAnsi="Times New Roman" w:cs="Times New Roman"/>
        </w:rPr>
        <w:t xml:space="preserve">La création de ce poste de manager de projet à </w:t>
      </w:r>
      <w:r w:rsidR="00733FCE" w:rsidRPr="0046065A">
        <w:rPr>
          <w:rFonts w:ascii="Times New Roman" w:eastAsia="Times New Roman" w:hAnsi="Times New Roman" w:cs="Times New Roman"/>
        </w:rPr>
        <w:t xml:space="preserve">Clichy-Sous-Bois est une étape </w:t>
      </w:r>
      <w:r w:rsidR="007D67E2" w:rsidRPr="0046065A">
        <w:rPr>
          <w:rFonts w:ascii="Times New Roman" w:eastAsia="Times New Roman" w:hAnsi="Times New Roman" w:cs="Times New Roman"/>
        </w:rPr>
        <w:t xml:space="preserve">cruciale </w:t>
      </w:r>
      <w:r w:rsidR="00733FCE" w:rsidRPr="0046065A">
        <w:rPr>
          <w:rFonts w:ascii="Times New Roman" w:eastAsia="Times New Roman" w:hAnsi="Times New Roman" w:cs="Times New Roman"/>
        </w:rPr>
        <w:t xml:space="preserve">dans le développement de l’association </w:t>
      </w:r>
      <w:r w:rsidR="00E575B1" w:rsidRPr="0046065A">
        <w:rPr>
          <w:rFonts w:ascii="Times New Roman" w:eastAsia="Times New Roman" w:hAnsi="Times New Roman" w:cs="Times New Roman"/>
        </w:rPr>
        <w:t>en Seine-Saint-Denis</w:t>
      </w:r>
      <w:r w:rsidR="00733FCE" w:rsidRPr="0046065A">
        <w:rPr>
          <w:rFonts w:ascii="Times New Roman" w:eastAsia="Times New Roman" w:hAnsi="Times New Roman" w:cs="Times New Roman"/>
        </w:rPr>
        <w:t xml:space="preserve">. Sa </w:t>
      </w:r>
      <w:r w:rsidR="00E575B1" w:rsidRPr="0046065A">
        <w:rPr>
          <w:rFonts w:ascii="Times New Roman" w:eastAsia="Times New Roman" w:hAnsi="Times New Roman" w:cs="Times New Roman"/>
        </w:rPr>
        <w:t xml:space="preserve">première </w:t>
      </w:r>
      <w:r w:rsidR="00733FCE" w:rsidRPr="0046065A">
        <w:rPr>
          <w:rFonts w:ascii="Times New Roman" w:eastAsia="Times New Roman" w:hAnsi="Times New Roman" w:cs="Times New Roman"/>
        </w:rPr>
        <w:t xml:space="preserve">mission sera de monter une équipe sur le « Bas-Clichy » </w:t>
      </w:r>
      <w:r w:rsidR="00E575B1" w:rsidRPr="0046065A">
        <w:rPr>
          <w:rFonts w:ascii="Times New Roman" w:eastAsia="Times New Roman" w:hAnsi="Times New Roman" w:cs="Times New Roman"/>
        </w:rPr>
        <w:t xml:space="preserve">en lien </w:t>
      </w:r>
      <w:r w:rsidR="00733FCE" w:rsidRPr="0046065A">
        <w:rPr>
          <w:rFonts w:ascii="Times New Roman" w:eastAsia="Times New Roman" w:hAnsi="Times New Roman" w:cs="Times New Roman"/>
        </w:rPr>
        <w:t>avec les acteurs du quartier</w:t>
      </w:r>
      <w:r w:rsidR="00E575B1" w:rsidRPr="0046065A">
        <w:rPr>
          <w:rFonts w:ascii="Times New Roman" w:eastAsia="Times New Roman" w:hAnsi="Times New Roman" w:cs="Times New Roman"/>
        </w:rPr>
        <w:t>,</w:t>
      </w:r>
      <w:r w:rsidR="00733FCE" w:rsidRPr="0046065A">
        <w:rPr>
          <w:rFonts w:ascii="Times New Roman" w:eastAsia="Times New Roman" w:hAnsi="Times New Roman" w:cs="Times New Roman"/>
        </w:rPr>
        <w:t xml:space="preserve"> afin de participer à l’accompagnement des projets de transformation d</w:t>
      </w:r>
      <w:r w:rsidR="007D67E2" w:rsidRPr="0046065A">
        <w:rPr>
          <w:rFonts w:ascii="Times New Roman" w:eastAsia="Times New Roman" w:hAnsi="Times New Roman" w:cs="Times New Roman"/>
        </w:rPr>
        <w:t>e ce</w:t>
      </w:r>
      <w:r w:rsidR="00733FCE" w:rsidRPr="0046065A">
        <w:rPr>
          <w:rFonts w:ascii="Times New Roman" w:eastAsia="Times New Roman" w:hAnsi="Times New Roman" w:cs="Times New Roman"/>
        </w:rPr>
        <w:t xml:space="preserve"> territoire</w:t>
      </w:r>
      <w:r w:rsidR="007D67E2" w:rsidRPr="0046065A">
        <w:rPr>
          <w:rFonts w:ascii="Times New Roman" w:eastAsia="Times New Roman" w:hAnsi="Times New Roman" w:cs="Times New Roman"/>
        </w:rPr>
        <w:t xml:space="preserve"> très précarisé, dans le cadre de l’O</w:t>
      </w:r>
      <w:r w:rsidR="00E575B1" w:rsidRPr="0046065A">
        <w:rPr>
          <w:rFonts w:ascii="Times New Roman" w:eastAsia="Times New Roman" w:hAnsi="Times New Roman" w:cs="Times New Roman"/>
        </w:rPr>
        <w:t xml:space="preserve">pération </w:t>
      </w:r>
      <w:r w:rsidR="007D67E2" w:rsidRPr="0046065A">
        <w:rPr>
          <w:rFonts w:ascii="Times New Roman" w:eastAsia="Times New Roman" w:hAnsi="Times New Roman" w:cs="Times New Roman"/>
        </w:rPr>
        <w:t>d’I</w:t>
      </w:r>
      <w:r w:rsidR="00E575B1" w:rsidRPr="0046065A">
        <w:rPr>
          <w:rFonts w:ascii="Times New Roman" w:eastAsia="Times New Roman" w:hAnsi="Times New Roman" w:cs="Times New Roman"/>
        </w:rPr>
        <w:t>ntérê</w:t>
      </w:r>
      <w:r w:rsidR="007D67E2" w:rsidRPr="0046065A">
        <w:rPr>
          <w:rFonts w:ascii="Times New Roman" w:eastAsia="Times New Roman" w:hAnsi="Times New Roman" w:cs="Times New Roman"/>
        </w:rPr>
        <w:t>t N</w:t>
      </w:r>
      <w:r w:rsidR="00E575B1" w:rsidRPr="0046065A">
        <w:rPr>
          <w:rFonts w:ascii="Times New Roman" w:eastAsia="Times New Roman" w:hAnsi="Times New Roman" w:cs="Times New Roman"/>
        </w:rPr>
        <w:t xml:space="preserve">ational de requalification des copropriétés dégradées. En partenariat avec la ville et les acteurs locaux, il sera conduit à étendre l’action des Voisins Malins sur le reste de la ville selon les besoins d’information et de mobilisation des habitants sur divers sujets de leur vie quotidienne. </w:t>
      </w:r>
    </w:p>
    <w:p w14:paraId="7ABABB1C" w14:textId="77777777" w:rsidR="0042096A" w:rsidRPr="0046065A" w:rsidRDefault="0042096A" w:rsidP="000C580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3366AED5" w14:textId="77777777" w:rsidR="000C580E" w:rsidRPr="0046065A" w:rsidRDefault="000C580E" w:rsidP="000C580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2F59DFC1" w14:textId="77777777" w:rsidR="004878DF" w:rsidRPr="0046065A" w:rsidRDefault="005B4CE0" w:rsidP="004878DF">
      <w:pPr>
        <w:widowControl w:val="0"/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  <w:b/>
          <w:bCs/>
        </w:rPr>
        <w:t>Missions :</w:t>
      </w:r>
    </w:p>
    <w:p w14:paraId="6DEDFCC1" w14:textId="77777777" w:rsidR="009F118C" w:rsidRPr="0046065A" w:rsidRDefault="009F118C" w:rsidP="009F118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  <w:b/>
        </w:rPr>
        <w:t>Piloter notre activité localement :</w:t>
      </w:r>
    </w:p>
    <w:p w14:paraId="5E066309" w14:textId="55F5F908" w:rsidR="009F118C" w:rsidRPr="0046065A" w:rsidRDefault="009F118C" w:rsidP="009F118C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Recherche de missions et de commanditaires à partir des besoins des habitants et des projets des bailleurs sociaux, des opérateurs de service public et des collectivités publiques, préparation des conventions de partenariat</w:t>
      </w:r>
    </w:p>
    <w:p w14:paraId="361231E7" w14:textId="3D00E37E" w:rsidR="009F118C" w:rsidRPr="0046065A" w:rsidRDefault="009F118C" w:rsidP="009F118C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 xml:space="preserve">Mise en place de ces missions : </w:t>
      </w:r>
      <w:proofErr w:type="spellStart"/>
      <w:r w:rsidRPr="0046065A">
        <w:rPr>
          <w:rFonts w:ascii="Times New Roman" w:hAnsi="Times New Roman" w:cs="Times New Roman"/>
        </w:rPr>
        <w:t>co</w:t>
      </w:r>
      <w:proofErr w:type="spellEnd"/>
      <w:r w:rsidRPr="0046065A">
        <w:rPr>
          <w:rFonts w:ascii="Times New Roman" w:hAnsi="Times New Roman" w:cs="Times New Roman"/>
        </w:rPr>
        <w:t xml:space="preserve">-création du contenu -à partir des besoins identifiés et du contexte-, élaboration des supports, mise en place des formations thématiques avec les partenaires, organisation du calendrier </w:t>
      </w:r>
      <w:r w:rsidR="00E575B1" w:rsidRPr="0046065A">
        <w:rPr>
          <w:rFonts w:ascii="Times New Roman" w:hAnsi="Times New Roman" w:cs="Times New Roman"/>
        </w:rPr>
        <w:t>des campagnes de</w:t>
      </w:r>
      <w:r w:rsidRPr="0046065A">
        <w:rPr>
          <w:rFonts w:ascii="Times New Roman" w:hAnsi="Times New Roman" w:cs="Times New Roman"/>
        </w:rPr>
        <w:t xml:space="preserve"> porte à porte</w:t>
      </w:r>
    </w:p>
    <w:p w14:paraId="73113864" w14:textId="59987038" w:rsidR="009F118C" w:rsidRPr="0046065A" w:rsidRDefault="009F118C" w:rsidP="009F118C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Accompagnement et suivi des missions, en soutien de l’équipe de Voisins</w:t>
      </w:r>
    </w:p>
    <w:p w14:paraId="76AD4D7C" w14:textId="0E95B046" w:rsidR="009F118C" w:rsidRPr="0046065A" w:rsidRDefault="009F118C" w:rsidP="009F118C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Ajustements si nécessaires, en accord avec les commanditaires</w:t>
      </w:r>
    </w:p>
    <w:p w14:paraId="7182834F" w14:textId="2D974EE6" w:rsidR="009F118C" w:rsidRPr="0046065A" w:rsidRDefault="009F118C" w:rsidP="009F118C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Évaluation et bilan, en collaboration avec les Voisins, le commanditaire et les parties prenantes</w:t>
      </w:r>
    </w:p>
    <w:p w14:paraId="2B85B666" w14:textId="77777777" w:rsidR="009644D4" w:rsidRPr="0046065A" w:rsidRDefault="009644D4" w:rsidP="001D542B">
      <w:pPr>
        <w:pStyle w:val="Paragraphedeliste"/>
        <w:widowControl w:val="0"/>
        <w:autoSpaceDE w:val="0"/>
        <w:autoSpaceDN w:val="0"/>
        <w:adjustRightInd w:val="0"/>
        <w:spacing w:after="240"/>
        <w:ind w:left="1440"/>
        <w:jc w:val="both"/>
        <w:outlineLvl w:val="0"/>
        <w:rPr>
          <w:rFonts w:ascii="Times New Roman" w:hAnsi="Times New Roman" w:cs="Times New Roman"/>
        </w:rPr>
      </w:pPr>
    </w:p>
    <w:p w14:paraId="6F0750D8" w14:textId="77777777" w:rsidR="00727340" w:rsidRPr="0046065A" w:rsidRDefault="00727340" w:rsidP="009F118C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  <w:b/>
        </w:rPr>
        <w:t>Manager l'équipe des Voisins</w:t>
      </w:r>
      <w:r w:rsidRPr="0046065A">
        <w:rPr>
          <w:rFonts w:ascii="Times New Roman" w:hAnsi="Times New Roman" w:cs="Times New Roman"/>
        </w:rPr>
        <w:t>:</w:t>
      </w:r>
    </w:p>
    <w:p w14:paraId="06B55DBE" w14:textId="7EE99A2D" w:rsidR="00727340" w:rsidRPr="0046065A" w:rsidRDefault="00727340" w:rsidP="00727340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repérage des futurs Voisins, puis recrutement de l'équipe</w:t>
      </w:r>
    </w:p>
    <w:p w14:paraId="76D9EB75" w14:textId="6C12F61E" w:rsidR="00727340" w:rsidRPr="0046065A" w:rsidRDefault="00727340" w:rsidP="00727340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lastRenderedPageBreak/>
        <w:t xml:space="preserve">formation des Voisins, à partir de pédagogies participatives </w:t>
      </w:r>
    </w:p>
    <w:p w14:paraId="212AD281" w14:textId="142414D1" w:rsidR="00727340" w:rsidRPr="0046065A" w:rsidRDefault="00727340" w:rsidP="00727340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création d'une dynamique d’équipe</w:t>
      </w:r>
      <w:r w:rsidR="000C1595" w:rsidRPr="0046065A">
        <w:rPr>
          <w:rFonts w:ascii="Times New Roman" w:hAnsi="Times New Roman" w:cs="Times New Roman"/>
        </w:rPr>
        <w:t xml:space="preserve"> reposant sur les qualités et capacités des Voisins,</w:t>
      </w:r>
      <w:r w:rsidRPr="0046065A">
        <w:rPr>
          <w:rFonts w:ascii="Times New Roman" w:hAnsi="Times New Roman" w:cs="Times New Roman"/>
        </w:rPr>
        <w:t xml:space="preserve"> pour trouver des réponses nouvelles pour le quartier</w:t>
      </w:r>
    </w:p>
    <w:p w14:paraId="02DA6107" w14:textId="77777777" w:rsidR="00727340" w:rsidRPr="0046065A" w:rsidRDefault="00727340" w:rsidP="00727340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organisation avec réactivité et souplesse, planification, pilotage et évaluation des interventions des Voisins</w:t>
      </w:r>
    </w:p>
    <w:p w14:paraId="5C7C9D93" w14:textId="4E690437" w:rsidR="004E63BF" w:rsidRPr="0046065A" w:rsidRDefault="00727340" w:rsidP="004E63BF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 xml:space="preserve">mise en place d’un management </w:t>
      </w:r>
      <w:r w:rsidR="00E575B1" w:rsidRPr="0046065A">
        <w:rPr>
          <w:rFonts w:ascii="Times New Roman" w:hAnsi="Times New Roman" w:cs="Times New Roman"/>
        </w:rPr>
        <w:t xml:space="preserve">inclusif </w:t>
      </w:r>
      <w:r w:rsidRPr="0046065A">
        <w:rPr>
          <w:rFonts w:ascii="Times New Roman" w:hAnsi="Times New Roman" w:cs="Times New Roman"/>
        </w:rPr>
        <w:t xml:space="preserve">pour </w:t>
      </w:r>
      <w:r w:rsidR="00E03045" w:rsidRPr="0046065A">
        <w:rPr>
          <w:rFonts w:ascii="Times New Roman" w:hAnsi="Times New Roman" w:cs="Times New Roman"/>
        </w:rPr>
        <w:t>permettre aux Voisins de contribuer à la construction du projet</w:t>
      </w:r>
      <w:r w:rsidR="00173E90" w:rsidRPr="0046065A">
        <w:rPr>
          <w:rFonts w:ascii="Times New Roman" w:hAnsi="Times New Roman" w:cs="Times New Roman"/>
        </w:rPr>
        <w:t xml:space="preserve"> </w:t>
      </w:r>
      <w:r w:rsidR="00E575B1" w:rsidRPr="0046065A">
        <w:rPr>
          <w:rFonts w:ascii="Times New Roman" w:hAnsi="Times New Roman" w:cs="Times New Roman"/>
        </w:rPr>
        <w:t>et de jouer leur rôle d’acteur de premier plan dans</w:t>
      </w:r>
      <w:r w:rsidR="00173E90" w:rsidRPr="0046065A">
        <w:rPr>
          <w:rFonts w:ascii="Times New Roman" w:hAnsi="Times New Roman" w:cs="Times New Roman"/>
        </w:rPr>
        <w:t xml:space="preserve"> les missions.</w:t>
      </w:r>
    </w:p>
    <w:p w14:paraId="1192103D" w14:textId="77777777" w:rsidR="009644D4" w:rsidRPr="0046065A" w:rsidRDefault="009644D4" w:rsidP="001D542B">
      <w:pPr>
        <w:pStyle w:val="Paragraphedeliste"/>
        <w:widowControl w:val="0"/>
        <w:autoSpaceDE w:val="0"/>
        <w:autoSpaceDN w:val="0"/>
        <w:adjustRightInd w:val="0"/>
        <w:spacing w:after="240"/>
        <w:ind w:left="1440"/>
        <w:jc w:val="both"/>
        <w:rPr>
          <w:rFonts w:ascii="Times New Roman" w:hAnsi="Times New Roman" w:cs="Times New Roman"/>
        </w:rPr>
      </w:pPr>
    </w:p>
    <w:p w14:paraId="762E9263" w14:textId="33B5E9F1" w:rsidR="000C580E" w:rsidRPr="0046065A" w:rsidRDefault="00051CD7" w:rsidP="004E63BF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  <w:b/>
        </w:rPr>
        <w:t>A</w:t>
      </w:r>
      <w:r w:rsidR="005B4CE0" w:rsidRPr="0046065A">
        <w:rPr>
          <w:rFonts w:ascii="Times New Roman" w:hAnsi="Times New Roman" w:cs="Times New Roman"/>
          <w:b/>
        </w:rPr>
        <w:t>nimer et développer le projet auprès des acteurs locaux</w:t>
      </w:r>
      <w:r w:rsidR="005B4CE0" w:rsidRPr="0046065A">
        <w:rPr>
          <w:rFonts w:ascii="Times New Roman" w:hAnsi="Times New Roman" w:cs="Times New Roman"/>
        </w:rPr>
        <w:t>:</w:t>
      </w:r>
    </w:p>
    <w:p w14:paraId="30135F3D" w14:textId="2C2892AB" w:rsidR="00E90CD9" w:rsidRPr="0046065A" w:rsidRDefault="004E63BF" w:rsidP="000C580E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Participation à la vie du quartier, rencontre des acteurs de terrain (associations, équipements de proximité, commerçants</w:t>
      </w:r>
      <w:r w:rsidR="00E575B1" w:rsidRPr="0046065A">
        <w:rPr>
          <w:rFonts w:ascii="Times New Roman" w:hAnsi="Times New Roman" w:cs="Times New Roman"/>
        </w:rPr>
        <w:t>…</w:t>
      </w:r>
      <w:r w:rsidRPr="0046065A">
        <w:rPr>
          <w:rFonts w:ascii="Times New Roman" w:hAnsi="Times New Roman" w:cs="Times New Roman"/>
        </w:rPr>
        <w:t xml:space="preserve">), compréhension des projets locaux développés notamment dans le cadre de la politique de la ville, </w:t>
      </w:r>
      <w:r w:rsidR="00D17ACE" w:rsidRPr="0046065A">
        <w:rPr>
          <w:rFonts w:ascii="Times New Roman" w:hAnsi="Times New Roman" w:cs="Times New Roman"/>
        </w:rPr>
        <w:t xml:space="preserve">des </w:t>
      </w:r>
      <w:r w:rsidRPr="0046065A">
        <w:rPr>
          <w:rFonts w:ascii="Times New Roman" w:hAnsi="Times New Roman" w:cs="Times New Roman"/>
        </w:rPr>
        <w:t>dynamiques liées au contrat de ville (rénovation</w:t>
      </w:r>
      <w:r w:rsidR="00E90CD9" w:rsidRPr="0046065A">
        <w:rPr>
          <w:rFonts w:ascii="Times New Roman" w:hAnsi="Times New Roman" w:cs="Times New Roman"/>
        </w:rPr>
        <w:t xml:space="preserve"> </w:t>
      </w:r>
      <w:r w:rsidR="00E575B1" w:rsidRPr="0046065A">
        <w:rPr>
          <w:rFonts w:ascii="Times New Roman" w:hAnsi="Times New Roman" w:cs="Times New Roman"/>
        </w:rPr>
        <w:t>urbaine</w:t>
      </w:r>
      <w:r w:rsidR="00E90CD9" w:rsidRPr="0046065A">
        <w:rPr>
          <w:rFonts w:ascii="Times New Roman" w:hAnsi="Times New Roman" w:cs="Times New Roman"/>
        </w:rPr>
        <w:t>…)</w:t>
      </w:r>
      <w:r w:rsidRPr="0046065A">
        <w:rPr>
          <w:rFonts w:ascii="Times New Roman" w:hAnsi="Times New Roman" w:cs="Times New Roman"/>
        </w:rPr>
        <w:t xml:space="preserve"> </w:t>
      </w:r>
      <w:r w:rsidR="00E575B1" w:rsidRPr="0046065A">
        <w:rPr>
          <w:rFonts w:ascii="Times New Roman" w:hAnsi="Times New Roman" w:cs="Times New Roman"/>
        </w:rPr>
        <w:t>et aux interventions dans les copropriétés</w:t>
      </w:r>
    </w:p>
    <w:p w14:paraId="1C62AAA2" w14:textId="77777777" w:rsidR="000C580E" w:rsidRPr="0046065A" w:rsidRDefault="005B4CE0" w:rsidP="000C580E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 xml:space="preserve">animation du comité </w:t>
      </w:r>
      <w:r w:rsidR="0077049B" w:rsidRPr="0046065A">
        <w:rPr>
          <w:rFonts w:ascii="Times New Roman" w:hAnsi="Times New Roman" w:cs="Times New Roman"/>
        </w:rPr>
        <w:t>de pilotage local</w:t>
      </w:r>
    </w:p>
    <w:p w14:paraId="34F12841" w14:textId="77777777" w:rsidR="000C580E" w:rsidRPr="0046065A" w:rsidRDefault="005B4CE0" w:rsidP="000C580E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communication sur le proje</w:t>
      </w:r>
      <w:r w:rsidR="00F3002F" w:rsidRPr="0046065A">
        <w:rPr>
          <w:rFonts w:ascii="Times New Roman" w:hAnsi="Times New Roman" w:cs="Times New Roman"/>
        </w:rPr>
        <w:t>t (médias, bouche à oreille...)</w:t>
      </w:r>
    </w:p>
    <w:p w14:paraId="191EE969" w14:textId="7DB5EF6D" w:rsidR="00D47087" w:rsidRPr="0046065A" w:rsidRDefault="00D47087" w:rsidP="000C580E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suivi et évaluation de l'action.</w:t>
      </w:r>
    </w:p>
    <w:p w14:paraId="0C362A02" w14:textId="2DD38574" w:rsidR="004E63BF" w:rsidRPr="0046065A" w:rsidRDefault="009E196E" w:rsidP="009E196E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VoisinMalin est une</w:t>
      </w:r>
      <w:r w:rsidR="00E03045" w:rsidRPr="0046065A">
        <w:rPr>
          <w:rFonts w:ascii="Times New Roman" w:hAnsi="Times New Roman" w:cs="Times New Roman"/>
        </w:rPr>
        <w:t xml:space="preserve"> association en croissance</w:t>
      </w:r>
      <w:r w:rsidRPr="0046065A">
        <w:rPr>
          <w:rFonts w:ascii="Times New Roman" w:hAnsi="Times New Roman" w:cs="Times New Roman"/>
        </w:rPr>
        <w:t xml:space="preserve"> qui évolue rapidement (développement géographique, nouvelles thématiques, effectif en croissance…) et chacun</w:t>
      </w:r>
      <w:r w:rsidR="005B4CE0" w:rsidRPr="0046065A">
        <w:rPr>
          <w:rFonts w:ascii="Times New Roman" w:hAnsi="Times New Roman" w:cs="Times New Roman"/>
        </w:rPr>
        <w:t xml:space="preserve"> </w:t>
      </w:r>
      <w:r w:rsidRPr="0046065A">
        <w:rPr>
          <w:rFonts w:ascii="Times New Roman" w:hAnsi="Times New Roman" w:cs="Times New Roman"/>
        </w:rPr>
        <w:t xml:space="preserve">contribue </w:t>
      </w:r>
      <w:r w:rsidR="005B4CE0" w:rsidRPr="0046065A">
        <w:rPr>
          <w:rFonts w:ascii="Times New Roman" w:hAnsi="Times New Roman" w:cs="Times New Roman"/>
        </w:rPr>
        <w:t xml:space="preserve">à </w:t>
      </w:r>
      <w:r w:rsidR="00367BDB" w:rsidRPr="0046065A">
        <w:rPr>
          <w:rFonts w:ascii="Times New Roman" w:hAnsi="Times New Roman" w:cs="Times New Roman"/>
        </w:rPr>
        <w:t>la consolidation</w:t>
      </w:r>
      <w:r w:rsidR="005B4CE0" w:rsidRPr="0046065A">
        <w:rPr>
          <w:rFonts w:ascii="Times New Roman" w:hAnsi="Times New Roman" w:cs="Times New Roman"/>
        </w:rPr>
        <w:t xml:space="preserve"> </w:t>
      </w:r>
      <w:r w:rsidR="009644D4" w:rsidRPr="0046065A">
        <w:rPr>
          <w:rFonts w:ascii="Times New Roman" w:hAnsi="Times New Roman" w:cs="Times New Roman"/>
        </w:rPr>
        <w:t xml:space="preserve">du projet </w:t>
      </w:r>
      <w:r w:rsidR="005B4CE0" w:rsidRPr="0046065A">
        <w:rPr>
          <w:rFonts w:ascii="Times New Roman" w:hAnsi="Times New Roman" w:cs="Times New Roman"/>
        </w:rPr>
        <w:t xml:space="preserve">et à son développement, </w:t>
      </w:r>
      <w:r w:rsidRPr="0046065A">
        <w:rPr>
          <w:rFonts w:ascii="Times New Roman" w:hAnsi="Times New Roman" w:cs="Times New Roman"/>
        </w:rPr>
        <w:t>en :</w:t>
      </w:r>
    </w:p>
    <w:p w14:paraId="3259B9C4" w14:textId="77777777" w:rsidR="008938EF" w:rsidRPr="0046065A" w:rsidRDefault="00E03045" w:rsidP="00D84DC3">
      <w:pPr>
        <w:pStyle w:val="Paragraphe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ind w:left="851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 xml:space="preserve">participant </w:t>
      </w:r>
      <w:r w:rsidR="00415024" w:rsidRPr="0046065A">
        <w:rPr>
          <w:rFonts w:ascii="Times New Roman" w:hAnsi="Times New Roman" w:cs="Times New Roman"/>
        </w:rPr>
        <w:t>aux différents projets autour de nos pratiques (outils de pilotage et de soutien de notre action, communication</w:t>
      </w:r>
      <w:r w:rsidR="008C69A5" w:rsidRPr="0046065A">
        <w:rPr>
          <w:rFonts w:ascii="Times New Roman" w:hAnsi="Times New Roman" w:cs="Times New Roman"/>
        </w:rPr>
        <w:t>, modélisation de notre pédagogie</w:t>
      </w:r>
      <w:r w:rsidR="00415024" w:rsidRPr="0046065A">
        <w:rPr>
          <w:rFonts w:ascii="Times New Roman" w:hAnsi="Times New Roman" w:cs="Times New Roman"/>
        </w:rPr>
        <w:t xml:space="preserve"> …)</w:t>
      </w:r>
      <w:r w:rsidR="009E196E" w:rsidRPr="0046065A">
        <w:rPr>
          <w:rFonts w:ascii="Times New Roman" w:hAnsi="Times New Roman" w:cs="Times New Roman"/>
        </w:rPr>
        <w:t xml:space="preserve"> et </w:t>
      </w:r>
      <w:r w:rsidR="008C69A5" w:rsidRPr="0046065A">
        <w:rPr>
          <w:rFonts w:ascii="Times New Roman" w:hAnsi="Times New Roman" w:cs="Times New Roman"/>
        </w:rPr>
        <w:t xml:space="preserve">en </w:t>
      </w:r>
      <w:r w:rsidR="009E196E" w:rsidRPr="0046065A">
        <w:rPr>
          <w:rFonts w:ascii="Times New Roman" w:hAnsi="Times New Roman" w:cs="Times New Roman"/>
        </w:rPr>
        <w:t>accompagnant leur évolution</w:t>
      </w:r>
    </w:p>
    <w:p w14:paraId="3D6B9452" w14:textId="7E4A6577" w:rsidR="00D84DC3" w:rsidRPr="0046065A" w:rsidRDefault="009E196E" w:rsidP="001D542B">
      <w:pPr>
        <w:pStyle w:val="Paragraphe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ind w:left="851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contribuant</w:t>
      </w:r>
      <w:r w:rsidR="00E90CD9" w:rsidRPr="0046065A">
        <w:rPr>
          <w:rFonts w:ascii="Times New Roman" w:hAnsi="Times New Roman" w:cs="Times New Roman"/>
        </w:rPr>
        <w:t xml:space="preserve"> aux </w:t>
      </w:r>
      <w:r w:rsidR="00415024" w:rsidRPr="0046065A">
        <w:rPr>
          <w:rFonts w:ascii="Times New Roman" w:hAnsi="Times New Roman" w:cs="Times New Roman"/>
        </w:rPr>
        <w:t>réflexions</w:t>
      </w:r>
      <w:r w:rsidR="00E90CD9" w:rsidRPr="0046065A">
        <w:rPr>
          <w:rFonts w:ascii="Times New Roman" w:hAnsi="Times New Roman" w:cs="Times New Roman"/>
        </w:rPr>
        <w:t xml:space="preserve"> soutenant notre développement stratégique (</w:t>
      </w:r>
      <w:r w:rsidR="004E63BF" w:rsidRPr="0046065A">
        <w:rPr>
          <w:rFonts w:ascii="Times New Roman" w:hAnsi="Times New Roman" w:cs="Times New Roman"/>
        </w:rPr>
        <w:t>analyse d</w:t>
      </w:r>
      <w:r w:rsidR="00E90CD9" w:rsidRPr="0046065A">
        <w:rPr>
          <w:rFonts w:ascii="Times New Roman" w:hAnsi="Times New Roman" w:cs="Times New Roman"/>
        </w:rPr>
        <w:t xml:space="preserve">e notre </w:t>
      </w:r>
      <w:r w:rsidR="004E63BF" w:rsidRPr="0046065A">
        <w:rPr>
          <w:rFonts w:ascii="Times New Roman" w:hAnsi="Times New Roman" w:cs="Times New Roman"/>
        </w:rPr>
        <w:t>impact</w:t>
      </w:r>
      <w:r w:rsidR="00E90CD9" w:rsidRPr="0046065A">
        <w:rPr>
          <w:rFonts w:ascii="Times New Roman" w:hAnsi="Times New Roman" w:cs="Times New Roman"/>
        </w:rPr>
        <w:t>, visibilité de notre action</w:t>
      </w:r>
      <w:r w:rsidR="008C69A5" w:rsidRPr="0046065A">
        <w:rPr>
          <w:rFonts w:ascii="Times New Roman" w:hAnsi="Times New Roman" w:cs="Times New Roman"/>
        </w:rPr>
        <w:t xml:space="preserve"> mais aussi réflexion sur l’évolution des compétences et du rôle des Voisins</w:t>
      </w:r>
      <w:r w:rsidR="008938EF" w:rsidRPr="0046065A">
        <w:rPr>
          <w:rFonts w:ascii="Times New Roman" w:hAnsi="Times New Roman" w:cs="Times New Roman"/>
        </w:rPr>
        <w:t>,</w:t>
      </w:r>
      <w:r w:rsidR="00E90CD9" w:rsidRPr="0046065A">
        <w:rPr>
          <w:rFonts w:ascii="Times New Roman" w:hAnsi="Times New Roman" w:cs="Times New Roman"/>
        </w:rPr>
        <w:t xml:space="preserve"> </w:t>
      </w:r>
      <w:r w:rsidR="00E575B1" w:rsidRPr="0046065A">
        <w:rPr>
          <w:rFonts w:ascii="Times New Roman" w:hAnsi="Times New Roman" w:cs="Times New Roman"/>
        </w:rPr>
        <w:t>ou</w:t>
      </w:r>
      <w:r w:rsidR="008938EF" w:rsidRPr="0046065A">
        <w:rPr>
          <w:rFonts w:ascii="Times New Roman" w:hAnsi="Times New Roman" w:cs="Times New Roman"/>
        </w:rPr>
        <w:t xml:space="preserve"> d</w:t>
      </w:r>
      <w:r w:rsidR="00E575B1" w:rsidRPr="0046065A">
        <w:rPr>
          <w:rFonts w:ascii="Times New Roman" w:hAnsi="Times New Roman" w:cs="Times New Roman"/>
        </w:rPr>
        <w:t xml:space="preserve">e la prise en compte </w:t>
      </w:r>
      <w:r w:rsidR="007D67E2" w:rsidRPr="0046065A">
        <w:rPr>
          <w:rFonts w:ascii="Times New Roman" w:hAnsi="Times New Roman" w:cs="Times New Roman"/>
        </w:rPr>
        <w:t xml:space="preserve">par les institutions </w:t>
      </w:r>
      <w:r w:rsidR="00E575B1" w:rsidRPr="0046065A">
        <w:rPr>
          <w:rFonts w:ascii="Times New Roman" w:hAnsi="Times New Roman" w:cs="Times New Roman"/>
        </w:rPr>
        <w:t xml:space="preserve">du rôle </w:t>
      </w:r>
      <w:r w:rsidR="008938EF" w:rsidRPr="0046065A">
        <w:rPr>
          <w:rFonts w:ascii="Times New Roman" w:hAnsi="Times New Roman" w:cs="Times New Roman"/>
        </w:rPr>
        <w:t xml:space="preserve">des habitants </w:t>
      </w:r>
      <w:r w:rsidR="00E575B1" w:rsidRPr="0046065A">
        <w:rPr>
          <w:rFonts w:ascii="Times New Roman" w:hAnsi="Times New Roman" w:cs="Times New Roman"/>
        </w:rPr>
        <w:t>dans les projets</w:t>
      </w:r>
      <w:r w:rsidR="007D67E2" w:rsidRPr="0046065A">
        <w:rPr>
          <w:rFonts w:ascii="Times New Roman" w:hAnsi="Times New Roman" w:cs="Times New Roman"/>
        </w:rPr>
        <w:t xml:space="preserve"> </w:t>
      </w:r>
      <w:r w:rsidR="00E90CD9" w:rsidRPr="0046065A">
        <w:rPr>
          <w:rFonts w:ascii="Times New Roman" w:hAnsi="Times New Roman" w:cs="Times New Roman"/>
        </w:rPr>
        <w:t>…)</w:t>
      </w:r>
      <w:r w:rsidR="00E03045" w:rsidRPr="0046065A">
        <w:rPr>
          <w:rFonts w:ascii="Times New Roman" w:hAnsi="Times New Roman" w:cs="Times New Roman"/>
        </w:rPr>
        <w:t xml:space="preserve"> </w:t>
      </w:r>
    </w:p>
    <w:p w14:paraId="1197C604" w14:textId="6FAC3B4B" w:rsidR="00367BDB" w:rsidRPr="0046065A" w:rsidRDefault="005B4CE0" w:rsidP="00D84DC3">
      <w:pPr>
        <w:widowControl w:val="0"/>
        <w:autoSpaceDE w:val="0"/>
        <w:autoSpaceDN w:val="0"/>
        <w:adjustRightInd w:val="0"/>
        <w:spacing w:after="240"/>
        <w:ind w:left="349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  <w:b/>
          <w:bCs/>
        </w:rPr>
        <w:t>Profil :</w:t>
      </w:r>
    </w:p>
    <w:p w14:paraId="1C35C55D" w14:textId="5FC8DD19" w:rsidR="00367BDB" w:rsidRPr="0046065A" w:rsidRDefault="005B4CE0" w:rsidP="00192E1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Femme ou homme, le manager est u</w:t>
      </w:r>
      <w:r w:rsidR="004878DF" w:rsidRPr="0046065A">
        <w:rPr>
          <w:rFonts w:ascii="Times New Roman" w:hAnsi="Times New Roman" w:cs="Times New Roman"/>
        </w:rPr>
        <w:t xml:space="preserve">n professionnel </w:t>
      </w:r>
      <w:r w:rsidR="004878DF" w:rsidRPr="0046065A">
        <w:rPr>
          <w:rFonts w:ascii="Times New Roman" w:hAnsi="Times New Roman" w:cs="Times New Roman"/>
          <w:b/>
          <w:u w:val="single"/>
        </w:rPr>
        <w:t xml:space="preserve">ayant au moins </w:t>
      </w:r>
      <w:r w:rsidR="009F118C" w:rsidRPr="0046065A">
        <w:rPr>
          <w:rFonts w:ascii="Times New Roman" w:hAnsi="Times New Roman" w:cs="Times New Roman"/>
          <w:b/>
          <w:u w:val="single"/>
        </w:rPr>
        <w:t>5</w:t>
      </w:r>
      <w:r w:rsidRPr="0046065A">
        <w:rPr>
          <w:rFonts w:ascii="Times New Roman" w:hAnsi="Times New Roman" w:cs="Times New Roman"/>
          <w:b/>
          <w:u w:val="single"/>
        </w:rPr>
        <w:t xml:space="preserve"> ans </w:t>
      </w:r>
      <w:r w:rsidR="00C35931" w:rsidRPr="0046065A">
        <w:rPr>
          <w:rFonts w:ascii="Times New Roman" w:hAnsi="Times New Roman" w:cs="Times New Roman"/>
          <w:b/>
          <w:u w:val="single"/>
        </w:rPr>
        <w:t xml:space="preserve">d’expérience </w:t>
      </w:r>
      <w:r w:rsidR="00C35931" w:rsidRPr="0046065A">
        <w:rPr>
          <w:rFonts w:ascii="Times New Roman" w:hAnsi="Times New Roman" w:cs="Times New Roman"/>
        </w:rPr>
        <w:t>;</w:t>
      </w:r>
      <w:r w:rsidRPr="0046065A">
        <w:rPr>
          <w:rFonts w:ascii="Times New Roman" w:hAnsi="Times New Roman" w:cs="Times New Roman"/>
        </w:rPr>
        <w:t xml:space="preserve"> il a exercé des fonctions de responsabilité d'équipes et a eu l'occasion de développer et de mettre en </w:t>
      </w:r>
      <w:r w:rsidR="000176F4" w:rsidRPr="0046065A">
        <w:rPr>
          <w:rFonts w:ascii="Times New Roman" w:hAnsi="Times New Roman" w:cs="Times New Roman"/>
        </w:rPr>
        <w:t xml:space="preserve">œuvre </w:t>
      </w:r>
      <w:r w:rsidRPr="0046065A">
        <w:rPr>
          <w:rFonts w:ascii="Times New Roman" w:hAnsi="Times New Roman" w:cs="Times New Roman"/>
        </w:rPr>
        <w:t>des projets</w:t>
      </w:r>
      <w:r w:rsidR="00554CEF" w:rsidRPr="0046065A">
        <w:rPr>
          <w:rFonts w:ascii="Times New Roman" w:hAnsi="Times New Roman" w:cs="Times New Roman"/>
        </w:rPr>
        <w:t xml:space="preserve"> et d’en assurer la gestion</w:t>
      </w:r>
      <w:r w:rsidR="001B58CC" w:rsidRPr="0046065A">
        <w:rPr>
          <w:rFonts w:ascii="Times New Roman" w:hAnsi="Times New Roman" w:cs="Times New Roman"/>
        </w:rPr>
        <w:t xml:space="preserve"> et le </w:t>
      </w:r>
      <w:proofErr w:type="spellStart"/>
      <w:r w:rsidR="001B58CC" w:rsidRPr="0046065A">
        <w:rPr>
          <w:rFonts w:ascii="Times New Roman" w:hAnsi="Times New Roman" w:cs="Times New Roman"/>
        </w:rPr>
        <w:t>reporting</w:t>
      </w:r>
      <w:proofErr w:type="spellEnd"/>
      <w:r w:rsidRPr="0046065A">
        <w:rPr>
          <w:rFonts w:ascii="Times New Roman" w:hAnsi="Times New Roman" w:cs="Times New Roman"/>
        </w:rPr>
        <w:t xml:space="preserve">. </w:t>
      </w:r>
      <w:r w:rsidR="00554CEF" w:rsidRPr="0046065A">
        <w:rPr>
          <w:rFonts w:ascii="Times New Roman" w:hAnsi="Times New Roman" w:cs="Times New Roman"/>
        </w:rPr>
        <w:t>Il</w:t>
      </w:r>
      <w:r w:rsidR="00BC5390" w:rsidRPr="0046065A">
        <w:rPr>
          <w:rFonts w:ascii="Times New Roman" w:hAnsi="Times New Roman" w:cs="Times New Roman"/>
        </w:rPr>
        <w:t xml:space="preserve"> sait négocier des conventions de partenariat </w:t>
      </w:r>
      <w:r w:rsidR="00554CEF" w:rsidRPr="0046065A">
        <w:rPr>
          <w:rFonts w:ascii="Times New Roman" w:hAnsi="Times New Roman" w:cs="Times New Roman"/>
        </w:rPr>
        <w:t xml:space="preserve">et les évaluer. </w:t>
      </w:r>
      <w:r w:rsidR="00BE415C" w:rsidRPr="0046065A">
        <w:rPr>
          <w:rFonts w:ascii="Times New Roman" w:hAnsi="Times New Roman" w:cs="Times New Roman"/>
        </w:rPr>
        <w:t xml:space="preserve">Il sait travailler en autonomie. </w:t>
      </w:r>
      <w:r w:rsidR="00C35931" w:rsidRPr="0046065A">
        <w:rPr>
          <w:rFonts w:ascii="Times New Roman" w:hAnsi="Times New Roman" w:cs="Times New Roman"/>
        </w:rPr>
        <w:t xml:space="preserve">C’est un familier de la diversité, des habitants vivant dans les quartiers populaires, et il a déjà travaillé dans ce contexte. Il connait le </w:t>
      </w:r>
      <w:r w:rsidR="007D67E2" w:rsidRPr="0046065A">
        <w:rPr>
          <w:rFonts w:ascii="Times New Roman" w:hAnsi="Times New Roman" w:cs="Times New Roman"/>
        </w:rPr>
        <w:t>contexte des copropriétés en fragilité, et du logement social,</w:t>
      </w:r>
      <w:r w:rsidR="00C35931" w:rsidRPr="0046065A">
        <w:rPr>
          <w:rFonts w:ascii="Times New Roman" w:hAnsi="Times New Roman" w:cs="Times New Roman"/>
        </w:rPr>
        <w:t xml:space="preserve"> et est motivé pour </w:t>
      </w:r>
      <w:r w:rsidR="007D67E2" w:rsidRPr="0046065A">
        <w:rPr>
          <w:rFonts w:ascii="Times New Roman" w:hAnsi="Times New Roman" w:cs="Times New Roman"/>
        </w:rPr>
        <w:t>y intervenir</w:t>
      </w:r>
      <w:r w:rsidR="00C35931" w:rsidRPr="0046065A">
        <w:rPr>
          <w:rFonts w:ascii="Times New Roman" w:hAnsi="Times New Roman" w:cs="Times New Roman"/>
        </w:rPr>
        <w:t>.</w:t>
      </w:r>
      <w:r w:rsidRPr="0046065A">
        <w:rPr>
          <w:rFonts w:ascii="Times New Roman" w:hAnsi="Times New Roman" w:cs="Times New Roman"/>
        </w:rPr>
        <w:t xml:space="preserve"> </w:t>
      </w:r>
      <w:r w:rsidR="00C35931" w:rsidRPr="0046065A">
        <w:rPr>
          <w:rFonts w:ascii="Times New Roman" w:hAnsi="Times New Roman" w:cs="Times New Roman"/>
        </w:rPr>
        <w:t xml:space="preserve">Il maîtrise les sujets de la rénovation urbaine et </w:t>
      </w:r>
      <w:r w:rsidR="00BE415C" w:rsidRPr="0046065A">
        <w:rPr>
          <w:rFonts w:ascii="Times New Roman" w:hAnsi="Times New Roman" w:cs="Times New Roman"/>
        </w:rPr>
        <w:t>de la gestion urbaine de proximité.</w:t>
      </w:r>
    </w:p>
    <w:p w14:paraId="1C9E4EC1" w14:textId="436DA87D" w:rsidR="00BE415C" w:rsidRPr="0046065A" w:rsidRDefault="00BE415C" w:rsidP="00192E1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Le/la candidat(e) connait le territoire de Clichy-sous-Bois.</w:t>
      </w:r>
    </w:p>
    <w:p w14:paraId="252AFAD9" w14:textId="6388C84F" w:rsidR="00554CEF" w:rsidRPr="0046065A" w:rsidRDefault="005B4CE0" w:rsidP="00192E1C">
      <w:pPr>
        <w:pStyle w:val="Paragraphe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Il a un savoir-être essentiel: capacité d'écoute, capacité à faire progresser les personnes à partir de leurs ressources</w:t>
      </w:r>
      <w:r w:rsidR="008C69A5" w:rsidRPr="0046065A">
        <w:rPr>
          <w:rFonts w:ascii="Times New Roman" w:hAnsi="Times New Roman" w:cs="Times New Roman"/>
        </w:rPr>
        <w:t xml:space="preserve">, autorité naturelle ; </w:t>
      </w:r>
      <w:r w:rsidRPr="0046065A">
        <w:rPr>
          <w:rFonts w:ascii="Times New Roman" w:hAnsi="Times New Roman" w:cs="Times New Roman"/>
        </w:rPr>
        <w:t xml:space="preserve">combinaison entre une rigueur sur l'application des valeurs fondamentales et des engagements (notamment </w:t>
      </w:r>
      <w:r w:rsidR="004E63BF" w:rsidRPr="0046065A">
        <w:rPr>
          <w:rFonts w:ascii="Times New Roman" w:hAnsi="Times New Roman" w:cs="Times New Roman"/>
        </w:rPr>
        <w:t>partenari</w:t>
      </w:r>
      <w:r w:rsidRPr="0046065A">
        <w:rPr>
          <w:rFonts w:ascii="Times New Roman" w:hAnsi="Times New Roman" w:cs="Times New Roman"/>
        </w:rPr>
        <w:t>aux) et la souplesse pour gérer les imprévus et inventer des solutions nouvelles; capacité à entraîner</w:t>
      </w:r>
      <w:r w:rsidR="00554CEF" w:rsidRPr="0046065A">
        <w:rPr>
          <w:rFonts w:ascii="Times New Roman" w:hAnsi="Times New Roman" w:cs="Times New Roman"/>
        </w:rPr>
        <w:t xml:space="preserve"> les équipes, </w:t>
      </w:r>
      <w:r w:rsidR="001B58CC" w:rsidRPr="0046065A">
        <w:rPr>
          <w:rFonts w:ascii="Times New Roman" w:hAnsi="Times New Roman" w:cs="Times New Roman"/>
        </w:rPr>
        <w:t xml:space="preserve">à fédérer et </w:t>
      </w:r>
      <w:r w:rsidR="00554CEF" w:rsidRPr="0046065A">
        <w:rPr>
          <w:rFonts w:ascii="Times New Roman" w:hAnsi="Times New Roman" w:cs="Times New Roman"/>
        </w:rPr>
        <w:t>à donner du sens.</w:t>
      </w:r>
    </w:p>
    <w:p w14:paraId="3746059D" w14:textId="37D6F6D4" w:rsidR="001B58CC" w:rsidRPr="0046065A" w:rsidRDefault="00554CEF" w:rsidP="00E03045">
      <w:pPr>
        <w:pStyle w:val="Paragraphe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 xml:space="preserve">Parcours: responsabilité dans un </w:t>
      </w:r>
      <w:r w:rsidR="00D47087" w:rsidRPr="0046065A">
        <w:rPr>
          <w:rFonts w:ascii="Times New Roman" w:hAnsi="Times New Roman" w:cs="Times New Roman"/>
        </w:rPr>
        <w:t>équipement local</w:t>
      </w:r>
      <w:r w:rsidRPr="0046065A">
        <w:rPr>
          <w:rFonts w:ascii="Times New Roman" w:hAnsi="Times New Roman" w:cs="Times New Roman"/>
        </w:rPr>
        <w:t xml:space="preserve">, une </w:t>
      </w:r>
      <w:r w:rsidR="007D67E2" w:rsidRPr="0046065A">
        <w:rPr>
          <w:rFonts w:ascii="Times New Roman" w:hAnsi="Times New Roman" w:cs="Times New Roman"/>
        </w:rPr>
        <w:t xml:space="preserve">grosse </w:t>
      </w:r>
      <w:r w:rsidRPr="0046065A">
        <w:rPr>
          <w:rFonts w:ascii="Times New Roman" w:hAnsi="Times New Roman" w:cs="Times New Roman"/>
        </w:rPr>
        <w:t xml:space="preserve">association, </w:t>
      </w:r>
      <w:r w:rsidR="007D67E2" w:rsidRPr="0046065A">
        <w:rPr>
          <w:rFonts w:ascii="Times New Roman" w:hAnsi="Times New Roman" w:cs="Times New Roman"/>
        </w:rPr>
        <w:t xml:space="preserve">une ONG, </w:t>
      </w:r>
      <w:r w:rsidRPr="0046065A">
        <w:rPr>
          <w:rFonts w:ascii="Times New Roman" w:hAnsi="Times New Roman" w:cs="Times New Roman"/>
        </w:rPr>
        <w:t xml:space="preserve">une </w:t>
      </w:r>
      <w:r w:rsidR="004878DF" w:rsidRPr="0046065A">
        <w:rPr>
          <w:rFonts w:ascii="Times New Roman" w:hAnsi="Times New Roman" w:cs="Times New Roman"/>
        </w:rPr>
        <w:t>entreprise sociale</w:t>
      </w:r>
      <w:r w:rsidR="00F3002F" w:rsidRPr="0046065A">
        <w:rPr>
          <w:rFonts w:ascii="Times New Roman" w:hAnsi="Times New Roman" w:cs="Times New Roman"/>
        </w:rPr>
        <w:t>, etc…</w:t>
      </w:r>
    </w:p>
    <w:p w14:paraId="7BFC9D49" w14:textId="47598ADE" w:rsidR="00554CEF" w:rsidRPr="0046065A" w:rsidRDefault="00D47087" w:rsidP="00192E1C">
      <w:pPr>
        <w:pStyle w:val="Paragraphe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Bac+</w:t>
      </w:r>
      <w:r w:rsidR="001B58CC" w:rsidRPr="0046065A">
        <w:rPr>
          <w:rFonts w:ascii="Times New Roman" w:hAnsi="Times New Roman" w:cs="Times New Roman"/>
        </w:rPr>
        <w:t>5, esprit de synthè</w:t>
      </w:r>
      <w:r w:rsidR="00A70F02" w:rsidRPr="0046065A">
        <w:rPr>
          <w:rFonts w:ascii="Times New Roman" w:hAnsi="Times New Roman" w:cs="Times New Roman"/>
        </w:rPr>
        <w:t>se et capacités rédactionnelles</w:t>
      </w:r>
    </w:p>
    <w:p w14:paraId="1BF3D50B" w14:textId="06B86D99" w:rsidR="00A70F02" w:rsidRPr="0046065A" w:rsidRDefault="00A70F02" w:rsidP="00192E1C">
      <w:pPr>
        <w:pStyle w:val="Paragraphe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lastRenderedPageBreak/>
        <w:t>Rémunération : 30 K€ brut annuel</w:t>
      </w:r>
      <w:r w:rsidR="00BE415C" w:rsidRPr="0046065A">
        <w:rPr>
          <w:rFonts w:ascii="Times New Roman" w:hAnsi="Times New Roman" w:cs="Times New Roman"/>
        </w:rPr>
        <w:t>, selon expérience</w:t>
      </w:r>
      <w:r w:rsidRPr="0046065A">
        <w:rPr>
          <w:rFonts w:ascii="Times New Roman" w:hAnsi="Times New Roman" w:cs="Times New Roman"/>
        </w:rPr>
        <w:t>.</w:t>
      </w:r>
    </w:p>
    <w:p w14:paraId="197E2D87" w14:textId="77777777" w:rsidR="00F22BFC" w:rsidRPr="0046065A" w:rsidRDefault="00F22BFC" w:rsidP="0026304C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56F8090" w14:textId="550D5598" w:rsidR="0026304C" w:rsidRPr="0046065A" w:rsidRDefault="001F6C9A" w:rsidP="008C69A5">
      <w:pPr>
        <w:pStyle w:val="Paragraphedelist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</w:rPr>
      </w:pPr>
      <w:r w:rsidRPr="0046065A">
        <w:rPr>
          <w:rFonts w:ascii="Times New Roman" w:hAnsi="Times New Roman" w:cs="Times New Roman"/>
        </w:rPr>
        <w:t xml:space="preserve">Poste à pourvoir </w:t>
      </w:r>
      <w:r w:rsidR="008C69A5" w:rsidRPr="0046065A">
        <w:rPr>
          <w:rFonts w:ascii="Times New Roman" w:hAnsi="Times New Roman" w:cs="Times New Roman"/>
        </w:rPr>
        <w:t>en</w:t>
      </w:r>
      <w:r w:rsidR="007F37DE" w:rsidRPr="0046065A">
        <w:rPr>
          <w:rFonts w:ascii="Times New Roman" w:hAnsi="Times New Roman" w:cs="Times New Roman"/>
        </w:rPr>
        <w:t xml:space="preserve"> </w:t>
      </w:r>
      <w:r w:rsidR="00BE415C" w:rsidRPr="0046065A">
        <w:rPr>
          <w:rFonts w:ascii="Times New Roman" w:hAnsi="Times New Roman" w:cs="Times New Roman"/>
          <w:b/>
        </w:rPr>
        <w:t xml:space="preserve">Avril </w:t>
      </w:r>
      <w:r w:rsidR="007F37DE" w:rsidRPr="0046065A">
        <w:rPr>
          <w:rFonts w:ascii="Times New Roman" w:hAnsi="Times New Roman" w:cs="Times New Roman"/>
          <w:b/>
        </w:rPr>
        <w:t>201</w:t>
      </w:r>
      <w:r w:rsidR="00197376" w:rsidRPr="0046065A">
        <w:rPr>
          <w:rFonts w:ascii="Times New Roman" w:hAnsi="Times New Roman" w:cs="Times New Roman"/>
          <w:b/>
        </w:rPr>
        <w:t>7</w:t>
      </w:r>
    </w:p>
    <w:p w14:paraId="29D566D9" w14:textId="7B99880C" w:rsidR="00F22BFC" w:rsidRPr="0046065A" w:rsidRDefault="0026304C" w:rsidP="00F22BFC">
      <w:pPr>
        <w:pStyle w:val="Paragraphedelist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>Envoy</w:t>
      </w:r>
      <w:r w:rsidR="000C580E" w:rsidRPr="0046065A">
        <w:rPr>
          <w:rFonts w:ascii="Times New Roman" w:hAnsi="Times New Roman" w:cs="Times New Roman"/>
        </w:rPr>
        <w:t xml:space="preserve">er CV et lettre de motivation </w:t>
      </w:r>
      <w:hyperlink r:id="rId7" w:history="1">
        <w:r w:rsidR="000C580E" w:rsidRPr="0046065A">
          <w:rPr>
            <w:rStyle w:val="Lienhypertexte"/>
            <w:rFonts w:ascii="Times New Roman" w:hAnsi="Times New Roman" w:cs="Times New Roman"/>
            <w:color w:val="auto"/>
          </w:rPr>
          <w:t>recrutement@voisin-malin.fr</w:t>
        </w:r>
      </w:hyperlink>
    </w:p>
    <w:p w14:paraId="18B15F05" w14:textId="054DECB2" w:rsidR="00595FDF" w:rsidRPr="0046065A" w:rsidRDefault="00F22BFC" w:rsidP="00F22BFC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46065A">
        <w:rPr>
          <w:rFonts w:ascii="Times New Roman" w:hAnsi="Times New Roman" w:cs="Times New Roman"/>
        </w:rPr>
        <w:t xml:space="preserve">Informations complémentaires sur le site : </w:t>
      </w:r>
      <w:hyperlink r:id="rId8" w:history="1">
        <w:r w:rsidR="00595FDF" w:rsidRPr="0046065A">
          <w:rPr>
            <w:rStyle w:val="Lienhypertexte"/>
            <w:rFonts w:ascii="Times New Roman" w:hAnsi="Times New Roman" w:cs="Times New Roman"/>
            <w:color w:val="auto"/>
          </w:rPr>
          <w:t>www.voisin-malin.fr</w:t>
        </w:r>
      </w:hyperlink>
      <w:r w:rsidRPr="0046065A">
        <w:rPr>
          <w:rFonts w:ascii="Times New Roman" w:hAnsi="Times New Roman" w:cs="Times New Roman"/>
        </w:rPr>
        <w:t xml:space="preserve"> </w:t>
      </w:r>
    </w:p>
    <w:sectPr w:rsidR="00595FDF" w:rsidRPr="0046065A" w:rsidSect="00AC255F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68E0" w14:textId="77777777" w:rsidR="00DC318C" w:rsidRDefault="00DC318C" w:rsidP="00685498">
      <w:r>
        <w:separator/>
      </w:r>
    </w:p>
  </w:endnote>
  <w:endnote w:type="continuationSeparator" w:id="0">
    <w:p w14:paraId="2208A727" w14:textId="77777777" w:rsidR="00DC318C" w:rsidRDefault="00DC318C" w:rsidP="0068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5229D" w14:textId="77777777" w:rsidR="00DC318C" w:rsidRDefault="00DC318C" w:rsidP="00685498">
      <w:r>
        <w:separator/>
      </w:r>
    </w:p>
  </w:footnote>
  <w:footnote w:type="continuationSeparator" w:id="0">
    <w:p w14:paraId="327E6A64" w14:textId="77777777" w:rsidR="00DC318C" w:rsidRDefault="00DC318C" w:rsidP="0068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9C75D" w14:textId="46CE638B" w:rsidR="00E575B1" w:rsidRDefault="00E575B1">
    <w:pPr>
      <w:pStyle w:val="En-tte"/>
    </w:pPr>
    <w:r>
      <w:rPr>
        <w:noProof/>
      </w:rPr>
      <w:drawing>
        <wp:inline distT="0" distB="0" distL="0" distR="0" wp14:anchorId="76CD9B24" wp14:editId="18984D82">
          <wp:extent cx="1063862" cy="336762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62" cy="33676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1E0D17"/>
    <w:multiLevelType w:val="hybridMultilevel"/>
    <w:tmpl w:val="78D4D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0164"/>
    <w:multiLevelType w:val="hybridMultilevel"/>
    <w:tmpl w:val="2A266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6343"/>
    <w:multiLevelType w:val="hybridMultilevel"/>
    <w:tmpl w:val="9574E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C059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675D"/>
    <w:multiLevelType w:val="hybridMultilevel"/>
    <w:tmpl w:val="C92C1322"/>
    <w:lvl w:ilvl="0" w:tplc="C32ADC60">
      <w:start w:val="197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43820"/>
    <w:multiLevelType w:val="hybridMultilevel"/>
    <w:tmpl w:val="54640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72011"/>
    <w:multiLevelType w:val="hybridMultilevel"/>
    <w:tmpl w:val="A76EA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199C"/>
    <w:multiLevelType w:val="hybridMultilevel"/>
    <w:tmpl w:val="3B3AA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A212A"/>
    <w:multiLevelType w:val="hybridMultilevel"/>
    <w:tmpl w:val="E5BE4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10"/>
    <w:rsid w:val="000176F4"/>
    <w:rsid w:val="00033104"/>
    <w:rsid w:val="00051CD7"/>
    <w:rsid w:val="0005448E"/>
    <w:rsid w:val="000A1AC3"/>
    <w:rsid w:val="000C1595"/>
    <w:rsid w:val="000C580E"/>
    <w:rsid w:val="000E6783"/>
    <w:rsid w:val="00112208"/>
    <w:rsid w:val="0015263D"/>
    <w:rsid w:val="00173E90"/>
    <w:rsid w:val="00192E1C"/>
    <w:rsid w:val="00197376"/>
    <w:rsid w:val="001B58CC"/>
    <w:rsid w:val="001D542B"/>
    <w:rsid w:val="001F4717"/>
    <w:rsid w:val="001F6C9A"/>
    <w:rsid w:val="0022144F"/>
    <w:rsid w:val="002462B5"/>
    <w:rsid w:val="002519D6"/>
    <w:rsid w:val="002606ED"/>
    <w:rsid w:val="0026304C"/>
    <w:rsid w:val="002B0212"/>
    <w:rsid w:val="002B16CF"/>
    <w:rsid w:val="002C73EF"/>
    <w:rsid w:val="00307568"/>
    <w:rsid w:val="003133D2"/>
    <w:rsid w:val="00321943"/>
    <w:rsid w:val="003278A0"/>
    <w:rsid w:val="00360769"/>
    <w:rsid w:val="00367BDB"/>
    <w:rsid w:val="003927C8"/>
    <w:rsid w:val="003A5F4A"/>
    <w:rsid w:val="00415024"/>
    <w:rsid w:val="00416A72"/>
    <w:rsid w:val="0042096A"/>
    <w:rsid w:val="00440252"/>
    <w:rsid w:val="0046065A"/>
    <w:rsid w:val="004878DF"/>
    <w:rsid w:val="004E63BF"/>
    <w:rsid w:val="00554CEF"/>
    <w:rsid w:val="00595FDF"/>
    <w:rsid w:val="005B4CE0"/>
    <w:rsid w:val="005C0D6A"/>
    <w:rsid w:val="00645E5D"/>
    <w:rsid w:val="00685498"/>
    <w:rsid w:val="006B0EE3"/>
    <w:rsid w:val="006D797D"/>
    <w:rsid w:val="00724D60"/>
    <w:rsid w:val="00726171"/>
    <w:rsid w:val="00727340"/>
    <w:rsid w:val="00732A54"/>
    <w:rsid w:val="00733FCE"/>
    <w:rsid w:val="00763773"/>
    <w:rsid w:val="0077049B"/>
    <w:rsid w:val="00771510"/>
    <w:rsid w:val="007D67E2"/>
    <w:rsid w:val="007F37DE"/>
    <w:rsid w:val="00822DBC"/>
    <w:rsid w:val="00856442"/>
    <w:rsid w:val="00887E71"/>
    <w:rsid w:val="008938EF"/>
    <w:rsid w:val="008B68B1"/>
    <w:rsid w:val="008C69A5"/>
    <w:rsid w:val="008E2A31"/>
    <w:rsid w:val="0092499C"/>
    <w:rsid w:val="00936311"/>
    <w:rsid w:val="00940EF0"/>
    <w:rsid w:val="00943ACE"/>
    <w:rsid w:val="00944988"/>
    <w:rsid w:val="009644D4"/>
    <w:rsid w:val="009E196E"/>
    <w:rsid w:val="009F118C"/>
    <w:rsid w:val="00A70F02"/>
    <w:rsid w:val="00AC255F"/>
    <w:rsid w:val="00AF4050"/>
    <w:rsid w:val="00AF5D8A"/>
    <w:rsid w:val="00B455C9"/>
    <w:rsid w:val="00B53594"/>
    <w:rsid w:val="00B54B2E"/>
    <w:rsid w:val="00BB02BE"/>
    <w:rsid w:val="00BC5390"/>
    <w:rsid w:val="00BE415C"/>
    <w:rsid w:val="00BF0FAC"/>
    <w:rsid w:val="00C15E64"/>
    <w:rsid w:val="00C35931"/>
    <w:rsid w:val="00CD46E5"/>
    <w:rsid w:val="00D17ACE"/>
    <w:rsid w:val="00D41905"/>
    <w:rsid w:val="00D47087"/>
    <w:rsid w:val="00D84DC3"/>
    <w:rsid w:val="00DA76EF"/>
    <w:rsid w:val="00DB065A"/>
    <w:rsid w:val="00DB1A94"/>
    <w:rsid w:val="00DC318C"/>
    <w:rsid w:val="00DF7F9B"/>
    <w:rsid w:val="00E03045"/>
    <w:rsid w:val="00E07882"/>
    <w:rsid w:val="00E10A96"/>
    <w:rsid w:val="00E26FD2"/>
    <w:rsid w:val="00E575B1"/>
    <w:rsid w:val="00E7639D"/>
    <w:rsid w:val="00E84579"/>
    <w:rsid w:val="00E90CD9"/>
    <w:rsid w:val="00F22BFC"/>
    <w:rsid w:val="00F3002F"/>
    <w:rsid w:val="00F40AE9"/>
    <w:rsid w:val="00FD1F8D"/>
    <w:rsid w:val="4A27E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E0375"/>
  <w14:defaultImageDpi w14:val="300"/>
  <w15:docId w15:val="{59A9FC60-4F09-45E1-93DD-5A53E8D9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C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5B4CE0"/>
    <w:rPr>
      <w:b/>
      <w:bCs/>
    </w:rPr>
  </w:style>
  <w:style w:type="paragraph" w:styleId="Paragraphedeliste">
    <w:name w:val="List Paragraph"/>
    <w:basedOn w:val="Normal"/>
    <w:uiPriority w:val="34"/>
    <w:qFormat/>
    <w:rsid w:val="00051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54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49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854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5498"/>
  </w:style>
  <w:style w:type="paragraph" w:styleId="Pieddepage">
    <w:name w:val="footer"/>
    <w:basedOn w:val="Normal"/>
    <w:link w:val="PieddepageCar"/>
    <w:uiPriority w:val="99"/>
    <w:unhideWhenUsed/>
    <w:rsid w:val="006854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5498"/>
  </w:style>
  <w:style w:type="character" w:styleId="Lienhypertexte">
    <w:name w:val="Hyperlink"/>
    <w:basedOn w:val="Policepardfaut"/>
    <w:uiPriority w:val="99"/>
    <w:unhideWhenUsed/>
    <w:rsid w:val="0026304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4708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519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19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19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19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1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sin-mali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tement@voisin-mali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VoisinMalin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CHARPY</dc:creator>
  <cp:lastModifiedBy>beatrice gaillard</cp:lastModifiedBy>
  <cp:revision>3</cp:revision>
  <cp:lastPrinted>2012-07-21T17:03:00Z</cp:lastPrinted>
  <dcterms:created xsi:type="dcterms:W3CDTF">2017-03-17T17:08:00Z</dcterms:created>
  <dcterms:modified xsi:type="dcterms:W3CDTF">2017-03-17T19:55:00Z</dcterms:modified>
</cp:coreProperties>
</file>